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25" w:rsidRPr="00040486" w:rsidRDefault="00715625" w:rsidP="00715625">
      <w:pPr>
        <w:spacing w:after="120"/>
        <w:ind w:firstLine="397"/>
        <w:jc w:val="both"/>
        <w:rPr>
          <w:rFonts w:ascii="Times New Roman" w:eastAsia="Calibri" w:hAnsi="Times New Roman"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t>Образац 2 - Педагошки профил</w:t>
      </w:r>
    </w:p>
    <w:tbl>
      <w:tblPr>
        <w:tblW w:w="13608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7362"/>
        <w:gridCol w:w="47"/>
        <w:gridCol w:w="97"/>
        <w:gridCol w:w="6102"/>
      </w:tblGrid>
      <w:tr w:rsidR="00715625" w:rsidRPr="00040486" w:rsidTr="004C2969">
        <w:trPr>
          <w:trHeight w:val="543"/>
          <w:jc w:val="center"/>
        </w:trPr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5625" w:rsidRPr="00040486" w:rsidRDefault="00715625" w:rsidP="00583B2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Педагошки профил </w:t>
            </w:r>
          </w:p>
        </w:tc>
      </w:tr>
      <w:tr w:rsidR="00715625" w:rsidRPr="00040486" w:rsidTr="004C2969">
        <w:trPr>
          <w:jc w:val="center"/>
        </w:trPr>
        <w:tc>
          <w:tcPr>
            <w:tcW w:w="75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5625" w:rsidRPr="00040486" w:rsidRDefault="00715625" w:rsidP="00583B23">
            <w:pPr>
              <w:adjustRightInd w:val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Јаке стране и интересовања детета , односно ученика/це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625" w:rsidRPr="00040486" w:rsidRDefault="00715625" w:rsidP="00583B2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Потребе за подршком</w:t>
            </w:r>
          </w:p>
        </w:tc>
      </w:tr>
      <w:tr w:rsidR="00715625" w:rsidRPr="00040486" w:rsidTr="004C2969">
        <w:trPr>
          <w:jc w:val="center"/>
        </w:trPr>
        <w:tc>
          <w:tcPr>
            <w:tcW w:w="136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5625" w:rsidRPr="00040486" w:rsidRDefault="00715625" w:rsidP="00583B2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Б.1 Учење и како учи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(издвојити важне чињенице о начинима делања у ситуацијама учења и развоју диспозиција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footnoteReference w:id="2"/>
            </w:r>
          </w:p>
          <w:p w:rsidR="00715625" w:rsidRPr="00040486" w:rsidRDefault="00715625" w:rsidP="00583B2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односно о досадашњим образовним постигнућима, стиловима учења, ставовима према школи, мотивацији за учење, интересовањима, областима и специфичним и како се ови аспекти понашања испољавају у различитим ситуацијама)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715625" w:rsidRPr="00040486" w:rsidTr="004C2969">
        <w:trPr>
          <w:jc w:val="center"/>
        </w:trPr>
        <w:tc>
          <w:tcPr>
            <w:tcW w:w="74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22A8" w:rsidRDefault="00CA22A8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Pr="00040486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625" w:rsidRPr="00040486" w:rsidRDefault="00715625" w:rsidP="00583B2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715625" w:rsidRPr="00040486" w:rsidTr="004C2969">
        <w:trPr>
          <w:jc w:val="center"/>
        </w:trPr>
        <w:tc>
          <w:tcPr>
            <w:tcW w:w="136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5625" w:rsidRPr="00040486" w:rsidRDefault="00715625" w:rsidP="00583B2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Б.2 Социјалне вештине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(издвојити важне чињенице о односима са другима, одраслима и вршњацима, поштовању правила и и реаговању у  различитим социјалним ситуацијама)</w:t>
            </w:r>
          </w:p>
        </w:tc>
      </w:tr>
      <w:tr w:rsidR="00715625" w:rsidRPr="00040486" w:rsidTr="004C2969">
        <w:trPr>
          <w:jc w:val="center"/>
        </w:trPr>
        <w:tc>
          <w:tcPr>
            <w:tcW w:w="74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5625" w:rsidRDefault="00715625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19EF" w:rsidRDefault="007719EF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Pr="00040486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625" w:rsidRPr="00040486" w:rsidRDefault="00715625" w:rsidP="00583B2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715625" w:rsidRPr="00040486" w:rsidTr="004C2969">
        <w:trPr>
          <w:jc w:val="center"/>
        </w:trPr>
        <w:tc>
          <w:tcPr>
            <w:tcW w:w="136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5625" w:rsidRPr="00040486" w:rsidRDefault="00715625" w:rsidP="00583B2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.З </w:t>
            </w: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Комуникацијске вештине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(издвојити важне чињенице о начинима размене информација са другима, укључујући и степен познавања језика на коме се одвија образовно васпитни процес, као и могућност коришћења вербалних, визуелних и симболичких средстава комуникације)</w:t>
            </w:r>
          </w:p>
        </w:tc>
      </w:tr>
      <w:tr w:rsidR="00715625" w:rsidRPr="00040486" w:rsidTr="004C2969">
        <w:trPr>
          <w:jc w:val="center"/>
        </w:trPr>
        <w:tc>
          <w:tcPr>
            <w:tcW w:w="74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5625" w:rsidRDefault="00715625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Pr="00040486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625" w:rsidRPr="00040486" w:rsidRDefault="00715625" w:rsidP="00583B2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715625" w:rsidRPr="00040486" w:rsidTr="004C2969">
        <w:trPr>
          <w:jc w:val="center"/>
        </w:trPr>
        <w:tc>
          <w:tcPr>
            <w:tcW w:w="136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5625" w:rsidRPr="00040486" w:rsidRDefault="00715625" w:rsidP="00583B2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.4 </w:t>
            </w: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Самосталност и брига о себи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(издвојити важне чињенице о способности старања о себи и обављању свакодневних активности  код куће и у вртићу/ школи)</w:t>
            </w:r>
          </w:p>
        </w:tc>
      </w:tr>
      <w:tr w:rsidR="00715625" w:rsidRPr="00040486" w:rsidTr="004C2969">
        <w:trPr>
          <w:jc w:val="center"/>
        </w:trPr>
        <w:tc>
          <w:tcPr>
            <w:tcW w:w="74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5625" w:rsidRDefault="00715625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Pr="00040486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625" w:rsidRPr="00040486" w:rsidRDefault="00715625" w:rsidP="00583B2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715625" w:rsidRPr="00040486" w:rsidTr="004C2969">
        <w:trPr>
          <w:jc w:val="center"/>
        </w:trPr>
        <w:tc>
          <w:tcPr>
            <w:tcW w:w="136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5625" w:rsidRPr="00040486" w:rsidRDefault="00715625" w:rsidP="00583B2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 xml:space="preserve">Б.5 </w:t>
            </w:r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Утицај спољашњег окружења на учешће, развој и учење </w:t>
            </w:r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(издвојити важне чињенице о породичним и другим условима који могу да утичу на добробит, укључивање, учење и напредовање)</w:t>
            </w:r>
          </w:p>
        </w:tc>
      </w:tr>
      <w:tr w:rsidR="00715625" w:rsidRPr="00040486" w:rsidTr="004C2969">
        <w:trPr>
          <w:jc w:val="center"/>
        </w:trPr>
        <w:tc>
          <w:tcPr>
            <w:tcW w:w="7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5625" w:rsidRDefault="00715625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2969" w:rsidRPr="00040486" w:rsidRDefault="004C2969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625" w:rsidRPr="00040486" w:rsidRDefault="00715625" w:rsidP="00583B2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715625" w:rsidRPr="00040486" w:rsidTr="004C2969">
        <w:trPr>
          <w:jc w:val="center"/>
        </w:trPr>
        <w:tc>
          <w:tcPr>
            <w:tcW w:w="7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625" w:rsidRPr="00040486" w:rsidDel="00272599" w:rsidRDefault="00715625" w:rsidP="00583B2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Идентификоване приоритетне области и потребе за подршком у образовању и васпитању:</w:t>
            </w:r>
          </w:p>
        </w:tc>
        <w:tc>
          <w:tcPr>
            <w:tcW w:w="6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625" w:rsidRPr="00040486" w:rsidRDefault="00715625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Додатна подршка за коју је потребно одобрење интерресорне комисије:</w:t>
            </w:r>
          </w:p>
        </w:tc>
      </w:tr>
      <w:tr w:rsidR="00715625" w:rsidRPr="00040486" w:rsidTr="004C2969">
        <w:trPr>
          <w:trHeight w:val="1134"/>
          <w:jc w:val="center"/>
        </w:trPr>
        <w:tc>
          <w:tcPr>
            <w:tcW w:w="73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5625" w:rsidRDefault="00715625" w:rsidP="00583B2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4C2969" w:rsidRDefault="004C2969" w:rsidP="00583B2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4C2969" w:rsidRPr="00040486" w:rsidDel="00272599" w:rsidRDefault="004C2969" w:rsidP="00583B2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2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5625" w:rsidRPr="00040486" w:rsidRDefault="00715625" w:rsidP="00583B2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4C2969" w:rsidRDefault="004C2969" w:rsidP="004C2969">
      <w:pPr>
        <w:pStyle w:val="FootnoteText1"/>
      </w:pPr>
    </w:p>
    <w:p w:rsidR="004C2969" w:rsidRPr="004C2969" w:rsidRDefault="007719EF" w:rsidP="004C2969">
      <w:pPr>
        <w:pStyle w:val="FootnoteText1"/>
      </w:pPr>
      <w:r>
        <w:rPr>
          <w:rStyle w:val="EndnoteReference"/>
        </w:rPr>
        <w:endnoteReference w:id="2"/>
      </w:r>
    </w:p>
    <w:sectPr w:rsidR="004C2969" w:rsidRPr="004C2969" w:rsidSect="00715625">
      <w:pgSz w:w="15840" w:h="12240" w:orient="landscape"/>
      <w:pgMar w:top="1440" w:right="1440" w:bottom="1440" w:left="1440" w:header="720" w:footer="720" w:gutter="0"/>
      <w:cols w:space="720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423" w:rsidRDefault="00400423" w:rsidP="00715625">
      <w:r>
        <w:separator/>
      </w:r>
    </w:p>
  </w:endnote>
  <w:endnote w:type="continuationSeparator" w:id="1">
    <w:p w:rsidR="00400423" w:rsidRDefault="00400423" w:rsidP="00715625">
      <w:r>
        <w:continuationSeparator/>
      </w:r>
    </w:p>
  </w:endnote>
  <w:endnote w:id="2">
    <w:p w:rsidR="007719EF" w:rsidRDefault="007719EF" w:rsidP="007719EF">
      <w:pPr>
        <w:pStyle w:val="FootnoteText1"/>
      </w:pPr>
      <w:r>
        <w:rPr>
          <w:rStyle w:val="EndnoteReference"/>
        </w:rPr>
        <w:t>1</w:t>
      </w:r>
      <w:r w:rsidRPr="00547D66">
        <w:t>Односи се на дете у предшколском васпитању и образовању</w:t>
      </w:r>
    </w:p>
    <w:p w:rsidR="007719EF" w:rsidRPr="004C2969" w:rsidRDefault="007719EF" w:rsidP="007719EF">
      <w:pPr>
        <w:pStyle w:val="FootnoteText1"/>
      </w:pPr>
      <w:r w:rsidRPr="004C2969">
        <w:rPr>
          <w:rStyle w:val="FootnoteReference"/>
        </w:rPr>
        <w:t>2</w:t>
      </w:r>
      <w:r w:rsidRPr="004C2969">
        <w:t>Односи се на ученика у основном и средњем образовању и васпитању и полазника у ФООО</w:t>
      </w:r>
    </w:p>
    <w:p w:rsidR="007719EF" w:rsidRDefault="007719EF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423" w:rsidRDefault="00400423" w:rsidP="00715625">
      <w:r>
        <w:separator/>
      </w:r>
    </w:p>
  </w:footnote>
  <w:footnote w:type="continuationSeparator" w:id="1">
    <w:p w:rsidR="00400423" w:rsidRDefault="00400423" w:rsidP="00715625">
      <w:r>
        <w:continuationSeparator/>
      </w:r>
    </w:p>
  </w:footnote>
  <w:footnote w:id="2">
    <w:p w:rsidR="00715625" w:rsidRPr="00547D66" w:rsidRDefault="00715625" w:rsidP="00715625">
      <w:pPr>
        <w:pStyle w:val="FootnoteText1"/>
      </w:pPr>
      <w:r>
        <w:rPr>
          <w:rStyle w:val="FootnoteReference"/>
        </w:rPr>
        <w:footnoteRef/>
      </w:r>
      <w:r w:rsidRPr="00547D66">
        <w:t>Односи се на дете у предшколском васпитању и образовању</w:t>
      </w:r>
    </w:p>
  </w:footnote>
  <w:footnote w:id="3">
    <w:p w:rsidR="00715625" w:rsidRPr="00547D66" w:rsidRDefault="00715625" w:rsidP="00715625">
      <w:pPr>
        <w:pStyle w:val="FootnoteText1"/>
      </w:pPr>
      <w:r w:rsidRPr="00547D66">
        <w:rPr>
          <w:rStyle w:val="FootnoteReference"/>
        </w:rPr>
        <w:footnoteRef/>
      </w:r>
      <w:r w:rsidRPr="00547D66">
        <w:t>Односи се на ученика у основном и средњем образовању и васпитању и полазника у ФООО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625"/>
    <w:rsid w:val="000D3000"/>
    <w:rsid w:val="00400423"/>
    <w:rsid w:val="004102A8"/>
    <w:rsid w:val="004154B9"/>
    <w:rsid w:val="004C2969"/>
    <w:rsid w:val="00715625"/>
    <w:rsid w:val="00743A47"/>
    <w:rsid w:val="007719EF"/>
    <w:rsid w:val="00CA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625"/>
    <w:rPr>
      <w:rFonts w:ascii="Arial" w:eastAsia="Times New Roman" w:hAnsi="Arial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Text1">
    <w:name w:val="Footnote Text1"/>
    <w:basedOn w:val="Normal"/>
    <w:next w:val="FootnoteText"/>
    <w:link w:val="FootnoteTextChar"/>
    <w:uiPriority w:val="99"/>
    <w:unhideWhenUsed/>
    <w:rsid w:val="00715625"/>
    <w:rPr>
      <w:rFonts w:ascii="Times New Roman" w:hAnsi="Times New Roman"/>
      <w:b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71562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5625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715625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15625"/>
    <w:rPr>
      <w:rFonts w:ascii="Arial" w:eastAsia="Times New Roman" w:hAnsi="Arial" w:cs="Times New Roman"/>
      <w:b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19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19EF"/>
    <w:rPr>
      <w:rFonts w:ascii="Arial" w:eastAsia="Times New Roman" w:hAnsi="Arial" w:cs="Times New Roman"/>
      <w:b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19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CD9BC-886C-473A-805D-9246C93D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1205</Characters>
  <Application>Microsoft Office Word</Application>
  <DocSecurity>0</DocSecurity>
  <Lines>10</Lines>
  <Paragraphs>2</Paragraphs>
  <ScaleCrop>false</ScaleCrop>
  <Company>by adguard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5</cp:revision>
  <dcterms:created xsi:type="dcterms:W3CDTF">2018-11-28T12:21:00Z</dcterms:created>
  <dcterms:modified xsi:type="dcterms:W3CDTF">2018-11-28T12:58:00Z</dcterms:modified>
</cp:coreProperties>
</file>